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C7" w:rsidRDefault="005814C7">
      <w:pPr>
        <w:jc w:val="center"/>
        <w:rPr>
          <w:sz w:val="28"/>
        </w:rPr>
      </w:pPr>
    </w:p>
    <w:p w:rsidR="005814C7" w:rsidRDefault="00604DF5">
      <w:pPr>
        <w:jc w:val="center"/>
        <w:rPr>
          <w:sz w:val="28"/>
        </w:rPr>
      </w:pPr>
      <w:r>
        <w:rPr>
          <w:sz w:val="28"/>
        </w:rPr>
        <w:t>Совет сельского поселения</w:t>
      </w:r>
    </w:p>
    <w:p w:rsidR="005814C7" w:rsidRDefault="00604DF5">
      <w:pPr>
        <w:jc w:val="center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5814C7" w:rsidRDefault="005814C7">
      <w:pPr>
        <w:rPr>
          <w:sz w:val="28"/>
        </w:rPr>
      </w:pPr>
    </w:p>
    <w:p w:rsidR="005814C7" w:rsidRDefault="00604DF5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</w:p>
    <w:p w:rsidR="005814C7" w:rsidRDefault="005814C7">
      <w:pPr>
        <w:jc w:val="center"/>
        <w:rPr>
          <w:b/>
          <w:sz w:val="28"/>
        </w:rPr>
      </w:pPr>
    </w:p>
    <w:p w:rsidR="005814C7" w:rsidRDefault="00604DF5">
      <w:pPr>
        <w:rPr>
          <w:sz w:val="28"/>
        </w:rPr>
      </w:pPr>
      <w:r>
        <w:rPr>
          <w:sz w:val="28"/>
        </w:rPr>
        <w:t xml:space="preserve">« </w:t>
      </w:r>
      <w:r w:rsidR="00584629">
        <w:rPr>
          <w:sz w:val="28"/>
        </w:rPr>
        <w:t>27</w:t>
      </w:r>
      <w:r>
        <w:rPr>
          <w:sz w:val="28"/>
        </w:rPr>
        <w:t>» октября  2023 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84629">
        <w:rPr>
          <w:sz w:val="28"/>
        </w:rPr>
        <w:t xml:space="preserve">            № 15</w:t>
      </w:r>
      <w:r>
        <w:rPr>
          <w:sz w:val="28"/>
        </w:rPr>
        <w:t xml:space="preserve"> </w:t>
      </w:r>
    </w:p>
    <w:p w:rsidR="005814C7" w:rsidRDefault="00604DF5">
      <w:pPr>
        <w:jc w:val="center"/>
        <w:rPr>
          <w:sz w:val="28"/>
        </w:rPr>
      </w:pPr>
      <w:r>
        <w:rPr>
          <w:sz w:val="28"/>
        </w:rPr>
        <w:t>п.ст. Харанор</w:t>
      </w:r>
    </w:p>
    <w:p w:rsidR="005814C7" w:rsidRDefault="005814C7">
      <w:pPr>
        <w:jc w:val="center"/>
        <w:rPr>
          <w:sz w:val="28"/>
        </w:rPr>
      </w:pPr>
    </w:p>
    <w:p w:rsidR="005814C7" w:rsidRDefault="005814C7">
      <w:pPr>
        <w:jc w:val="center"/>
        <w:rPr>
          <w:sz w:val="28"/>
        </w:rPr>
      </w:pPr>
    </w:p>
    <w:p w:rsidR="005814C7" w:rsidRDefault="00604DF5">
      <w:pPr>
        <w:jc w:val="center"/>
        <w:rPr>
          <w:b/>
          <w:sz w:val="28"/>
        </w:rPr>
      </w:pPr>
      <w:r>
        <w:rPr>
          <w:b/>
          <w:sz w:val="28"/>
        </w:rPr>
        <w:t>Об изменении бюджета сельского поселения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>» на 2023 год и плановый период 2024 и 2025 годов</w:t>
      </w:r>
    </w:p>
    <w:p w:rsidR="005814C7" w:rsidRDefault="005814C7">
      <w:pPr>
        <w:jc w:val="center"/>
        <w:rPr>
          <w:b/>
          <w:sz w:val="28"/>
        </w:rPr>
      </w:pPr>
    </w:p>
    <w:p w:rsidR="005814C7" w:rsidRDefault="005814C7">
      <w:pPr>
        <w:tabs>
          <w:tab w:val="left" w:pos="3420"/>
        </w:tabs>
        <w:jc w:val="center"/>
        <w:rPr>
          <w:sz w:val="28"/>
        </w:rPr>
      </w:pPr>
    </w:p>
    <w:p w:rsidR="005814C7" w:rsidRDefault="00604DF5">
      <w:pPr>
        <w:pStyle w:val="15"/>
        <w:ind w:firstLine="708"/>
        <w:jc w:val="both"/>
        <w:rPr>
          <w:sz w:val="28"/>
        </w:rPr>
      </w:pPr>
      <w:r>
        <w:rPr>
          <w:sz w:val="28"/>
        </w:rPr>
        <w:t xml:space="preserve">          В соответствии с Бюджетным Кодексом Российской Федерации  от 31.07.1998г № 145-ФЗ, положением «О бюджетном процессе в сельском поселении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, утвержденного решением Совета сельского поселения «Черно-Озерское  от 15.06.2015 № 80, руководствуясь статьей 24 Устава сельского поселения «Черно-Озерское  Совет сельского поселения «Черно-Озерское решил:</w:t>
      </w:r>
    </w:p>
    <w:p w:rsidR="005814C7" w:rsidRDefault="00604DF5">
      <w:pPr>
        <w:pStyle w:val="15"/>
        <w:ind w:firstLine="708"/>
        <w:jc w:val="both"/>
        <w:rPr>
          <w:sz w:val="28"/>
        </w:rPr>
      </w:pPr>
      <w:r>
        <w:rPr>
          <w:sz w:val="28"/>
        </w:rPr>
        <w:t xml:space="preserve"> Рассмотрев представленный Главой сельского поселения «Черно-Озерское А.С. Маторин проект решения Совета сельского поселения «Черно-Озерское  «Об утверждении бюджета сельского поселения «Черно-Озерское на 2023 год и плановый период 2024-2025 г.», в соответствии с Положением 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бюджетном </w:t>
      </w:r>
      <w:proofErr w:type="gramStart"/>
      <w:r>
        <w:rPr>
          <w:sz w:val="28"/>
        </w:rPr>
        <w:t>процессе</w:t>
      </w:r>
      <w:proofErr w:type="gramEnd"/>
      <w:r>
        <w:rPr>
          <w:sz w:val="28"/>
        </w:rPr>
        <w:t xml:space="preserve">  в сельском поселении «Черно-Озерское, утвержденном решением Совета сельского поселения «Черно-Озерское  № 80 от 15.06.2015 года, руководствуясь статьей 24 Устава сельского поселения «Черно-Озерское, Совет сельского поселения «Черно-Озерское </w:t>
      </w:r>
      <w:r>
        <w:rPr>
          <w:b/>
          <w:sz w:val="28"/>
        </w:rPr>
        <w:t>решил:</w:t>
      </w:r>
    </w:p>
    <w:p w:rsidR="005814C7" w:rsidRDefault="00604DF5">
      <w:pPr>
        <w:jc w:val="both"/>
        <w:rPr>
          <w:sz w:val="28"/>
        </w:rPr>
      </w:pPr>
      <w:r>
        <w:rPr>
          <w:sz w:val="28"/>
        </w:rPr>
        <w:t>1. Внести изменения в решение Совета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 от 21 декабря 2022 года № </w:t>
      </w:r>
      <w:r>
        <w:rPr>
          <w:b/>
          <w:sz w:val="28"/>
        </w:rPr>
        <w:t xml:space="preserve">11 </w:t>
      </w:r>
      <w:r>
        <w:rPr>
          <w:sz w:val="28"/>
        </w:rPr>
        <w:t>«Об утверждении бюджета сельского поселения «Черно-Озерское» на 2023 год и плановый период 2024-2025 г годов»:</w:t>
      </w:r>
    </w:p>
    <w:p w:rsidR="005814C7" w:rsidRDefault="00604DF5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Приложение №6 к решению Совета сельского поселения изложить в новой редакции (прилагается);</w:t>
      </w:r>
    </w:p>
    <w:p w:rsidR="005814C7" w:rsidRDefault="00604D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1.5. Приложение №8 к решению Совета сельского поселения изложить в новой редакции (прилагается);</w:t>
      </w:r>
    </w:p>
    <w:p w:rsidR="005814C7" w:rsidRDefault="00604D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1.6. Приложение №10 к решению Совета сельского поселения изложить в новой редакции (прилагается);</w:t>
      </w:r>
    </w:p>
    <w:p w:rsidR="005814C7" w:rsidRDefault="00604D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1.7. Приложение №12 к решению Совета сельского поселения изложить в новой редакции (прилагается);</w:t>
      </w:r>
    </w:p>
    <w:p w:rsidR="005814C7" w:rsidRDefault="005814C7">
      <w:pPr>
        <w:pStyle w:val="a3"/>
        <w:jc w:val="both"/>
        <w:rPr>
          <w:rFonts w:ascii="Times New Roman" w:hAnsi="Times New Roman"/>
          <w:sz w:val="28"/>
        </w:rPr>
      </w:pPr>
    </w:p>
    <w:p w:rsidR="005814C7" w:rsidRDefault="005814C7">
      <w:pPr>
        <w:jc w:val="both"/>
        <w:rPr>
          <w:sz w:val="28"/>
        </w:rPr>
      </w:pPr>
    </w:p>
    <w:p w:rsidR="005814C7" w:rsidRDefault="00604DF5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5814C7" w:rsidRDefault="00604DF5">
      <w:pPr>
        <w:jc w:val="both"/>
        <w:rPr>
          <w:sz w:val="28"/>
        </w:rPr>
      </w:pPr>
      <w:r>
        <w:rPr>
          <w:sz w:val="28"/>
        </w:rPr>
        <w:t>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»:                                      А.С.</w:t>
      </w:r>
      <w:r w:rsidR="00584629">
        <w:rPr>
          <w:sz w:val="28"/>
        </w:rPr>
        <w:t xml:space="preserve"> </w:t>
      </w:r>
      <w:r>
        <w:rPr>
          <w:sz w:val="28"/>
        </w:rPr>
        <w:t>Маторин</w:t>
      </w:r>
    </w:p>
    <w:p w:rsidR="005814C7" w:rsidRDefault="00604DF5">
      <w:pPr>
        <w:jc w:val="center"/>
      </w:pPr>
      <w:r>
        <w:rPr>
          <w:sz w:val="28"/>
        </w:rPr>
        <w:br w:type="page"/>
      </w:r>
      <w:r>
        <w:lastRenderedPageBreak/>
        <w:t xml:space="preserve"> </w:t>
      </w:r>
    </w:p>
    <w:tbl>
      <w:tblPr>
        <w:tblW w:w="0" w:type="auto"/>
        <w:tblInd w:w="4608" w:type="dxa"/>
        <w:tblLayout w:type="fixed"/>
        <w:tblLook w:val="04A0"/>
      </w:tblPr>
      <w:tblGrid>
        <w:gridCol w:w="4962"/>
      </w:tblGrid>
      <w:tr w:rsidR="005814C7">
        <w:trPr>
          <w:trHeight w:val="390"/>
        </w:trPr>
        <w:tc>
          <w:tcPr>
            <w:tcW w:w="4962" w:type="dxa"/>
          </w:tcPr>
          <w:p w:rsidR="005814C7" w:rsidRDefault="00604DF5">
            <w:pPr>
              <w:jc w:val="right"/>
            </w:pPr>
            <w:bookmarkStart w:id="0" w:name="OLE_LINK19"/>
            <w:bookmarkStart w:id="1" w:name="OLE_LINK20"/>
            <w:r>
              <w:t>ПРИЛОЖЕНИЕ № 4</w:t>
            </w:r>
          </w:p>
          <w:p w:rsidR="005814C7" w:rsidRDefault="00604DF5">
            <w:pPr>
              <w:jc w:val="right"/>
            </w:pPr>
            <w:r>
              <w:t xml:space="preserve">к решению Совета сельского поселения </w:t>
            </w:r>
          </w:p>
          <w:p w:rsidR="005814C7" w:rsidRDefault="00604DF5">
            <w:pPr>
              <w:jc w:val="right"/>
            </w:pPr>
            <w:r>
              <w:t>«</w:t>
            </w:r>
            <w:proofErr w:type="gramStart"/>
            <w:r>
              <w:t>Черно-Озерское</w:t>
            </w:r>
            <w:proofErr w:type="gramEnd"/>
            <w:r>
              <w:t>»</w:t>
            </w:r>
          </w:p>
          <w:p w:rsidR="005814C7" w:rsidRDefault="00604DF5">
            <w:pPr>
              <w:jc w:val="right"/>
            </w:pPr>
            <w:r>
              <w:t>от   «</w:t>
            </w:r>
            <w:r w:rsidR="00584629">
              <w:t>27» октября</w:t>
            </w:r>
            <w:r>
              <w:t xml:space="preserve"> 2023 года №</w:t>
            </w:r>
            <w:r w:rsidR="00584629">
              <w:t>15</w:t>
            </w:r>
            <w:r>
              <w:t xml:space="preserve">   </w:t>
            </w:r>
          </w:p>
          <w:p w:rsidR="005814C7" w:rsidRDefault="00604DF5">
            <w:pPr>
              <w:jc w:val="right"/>
              <w:rPr>
                <w:sz w:val="24"/>
              </w:rPr>
            </w:pPr>
            <w:r>
              <w:t>«Об утверждении бюджета сельского поселения «</w:t>
            </w:r>
            <w:proofErr w:type="gramStart"/>
            <w:r>
              <w:t>Черно-Озерское</w:t>
            </w:r>
            <w:proofErr w:type="gramEnd"/>
            <w:r>
              <w:t>» на 2023 год и плановый период 2024-2025 г годов»</w:t>
            </w:r>
            <w:bookmarkEnd w:id="0"/>
            <w:bookmarkEnd w:id="1"/>
          </w:p>
          <w:p w:rsidR="005814C7" w:rsidRDefault="005814C7">
            <w:pPr>
              <w:jc w:val="center"/>
            </w:pPr>
          </w:p>
        </w:tc>
      </w:tr>
    </w:tbl>
    <w:p w:rsidR="005814C7" w:rsidRDefault="005814C7">
      <w:pPr>
        <w:jc w:val="center"/>
        <w:rPr>
          <w:b/>
        </w:rPr>
      </w:pPr>
    </w:p>
    <w:p w:rsidR="005814C7" w:rsidRDefault="00604DF5">
      <w:pPr>
        <w:spacing w:after="12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Объем межбюджетных трансфертов, получаемых из других бюджетов бюджетной системы РФ на 2023 год </w:t>
      </w:r>
    </w:p>
    <w:p w:rsidR="005814C7" w:rsidRDefault="005814C7">
      <w:pPr>
        <w:jc w:val="center"/>
        <w:rPr>
          <w:b/>
        </w:rPr>
      </w:pPr>
    </w:p>
    <w:tbl>
      <w:tblPr>
        <w:tblW w:w="0" w:type="auto"/>
        <w:tblInd w:w="-519" w:type="dxa"/>
        <w:tblLayout w:type="fixed"/>
        <w:tblLook w:val="04A0"/>
      </w:tblPr>
      <w:tblGrid>
        <w:gridCol w:w="3000"/>
        <w:gridCol w:w="4681"/>
        <w:gridCol w:w="2516"/>
        <w:gridCol w:w="236"/>
        <w:gridCol w:w="992"/>
        <w:gridCol w:w="992"/>
      </w:tblGrid>
      <w:tr w:rsidR="005814C7">
        <w:trPr>
          <w:trHeight w:val="68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Наименование показателей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Сумма</w:t>
            </w:r>
          </w:p>
          <w:p w:rsidR="005814C7" w:rsidRDefault="00604DF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Times New Roman CYR" w:hAnsi="Times New Roman CYR"/>
                <w:b/>
                <w:sz w:val="24"/>
              </w:rPr>
              <w:t>тыс. руб.)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</w:tr>
      <w:tr w:rsidR="005814C7">
        <w:trPr>
          <w:trHeight w:val="1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2 00 00000 00 0000 000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Безвозмездные поступления</w:t>
            </w:r>
          </w:p>
          <w:p w:rsidR="005814C7" w:rsidRDefault="005814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5629,5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</w:tr>
      <w:tr w:rsidR="005814C7">
        <w:trPr>
          <w:trHeight w:val="1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2 02 00000 00 0000 000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Безвозмездные поступления от других бюджетов бюджетной системы РФ</w:t>
            </w:r>
          </w:p>
          <w:p w:rsidR="005814C7" w:rsidRDefault="005814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5629,5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</w:tr>
      <w:tr w:rsidR="005814C7">
        <w:trPr>
          <w:trHeight w:val="1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2 02 01000 00 0000 150</w:t>
            </w:r>
          </w:p>
          <w:p w:rsidR="005814C7" w:rsidRDefault="005814C7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</w:tabs>
              <w:jc w:val="both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Дотации от других бюджетов бюджетной системы Российской Федерации</w:t>
            </w:r>
          </w:p>
          <w:p w:rsidR="005814C7" w:rsidRDefault="005814C7">
            <w:pPr>
              <w:tabs>
                <w:tab w:val="left" w:pos="708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2949,9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</w:tr>
      <w:tr w:rsidR="005814C7">
        <w:trPr>
          <w:trHeight w:val="270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2 02 15001 10 0000 150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8789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tabs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1632,3</w:t>
            </w:r>
          </w:p>
        </w:tc>
      </w:tr>
      <w:tr w:rsidR="005814C7">
        <w:trPr>
          <w:trHeight w:val="480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2 02 16001 00 0000 150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Дотации бюджетам на поддержку мер по обеспеченности из бюджета субъекта РФ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8789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tabs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64,5</w:t>
            </w:r>
          </w:p>
        </w:tc>
      </w:tr>
      <w:tr w:rsidR="005814C7">
        <w:trPr>
          <w:trHeight w:val="480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  <w:tab w:val="left" w:pos="878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2 02 19999 10 0000 150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  <w:tab w:val="left" w:pos="878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Прочие дотации бюджетам сельских поселений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878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225,0</w:t>
            </w:r>
          </w:p>
        </w:tc>
        <w:tc>
          <w:tcPr>
            <w:tcW w:w="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tabs>
                <w:tab w:val="left" w:pos="8789"/>
              </w:tabs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tabs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tabs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</w:p>
        </w:tc>
      </w:tr>
      <w:tr w:rsidR="005814C7">
        <w:trPr>
          <w:trHeight w:val="480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  <w:tab w:val="left" w:pos="8789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2 02 29999 10 0000 150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  <w:tab w:val="left" w:pos="8789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Прочие субсидии бюджетам сельских поселений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878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tabs>
                <w:tab w:val="left" w:pos="8789"/>
              </w:tabs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tabs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tabs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</w:p>
        </w:tc>
      </w:tr>
      <w:tr w:rsidR="005814C7">
        <w:trPr>
          <w:trHeight w:val="1"/>
        </w:trPr>
        <w:tc>
          <w:tcPr>
            <w:tcW w:w="30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2 02 02000 00 0000 150</w:t>
            </w:r>
          </w:p>
        </w:tc>
        <w:tc>
          <w:tcPr>
            <w:tcW w:w="468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Субвенции от других бюджетов бюджетной системы РФ</w:t>
            </w: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177,5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</w:tr>
      <w:tr w:rsidR="005814C7">
        <w:trPr>
          <w:trHeight w:val="1"/>
        </w:trPr>
        <w:tc>
          <w:tcPr>
            <w:tcW w:w="30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2 02 02020 10 0000 150</w:t>
            </w:r>
          </w:p>
        </w:tc>
        <w:tc>
          <w:tcPr>
            <w:tcW w:w="468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177,5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</w:tr>
      <w:tr w:rsidR="005814C7">
        <w:trPr>
          <w:trHeight w:val="1"/>
        </w:trPr>
        <w:tc>
          <w:tcPr>
            <w:tcW w:w="30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2 02 04000 00 0000 150</w:t>
            </w:r>
          </w:p>
        </w:tc>
        <w:tc>
          <w:tcPr>
            <w:tcW w:w="468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Иные межбюджетные трансферты</w:t>
            </w: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2477,1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</w:tr>
      <w:tr w:rsidR="005814C7">
        <w:trPr>
          <w:trHeight w:val="1"/>
        </w:trPr>
        <w:tc>
          <w:tcPr>
            <w:tcW w:w="3000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2 02 04014 10 0000 150</w:t>
            </w:r>
          </w:p>
        </w:tc>
        <w:tc>
          <w:tcPr>
            <w:tcW w:w="4681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jc w:val="center"/>
              <w:rPr>
                <w:rFonts w:ascii="Calibri" w:hAnsi="Calibri"/>
                <w:sz w:val="24"/>
              </w:rPr>
            </w:pPr>
          </w:p>
          <w:p w:rsidR="005814C7" w:rsidRDefault="005814C7">
            <w:pPr>
              <w:jc w:val="center"/>
              <w:rPr>
                <w:rFonts w:ascii="Calibri" w:hAnsi="Calibri"/>
                <w:sz w:val="24"/>
              </w:rPr>
            </w:pPr>
          </w:p>
          <w:p w:rsidR="005814C7" w:rsidRDefault="00604DF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1661,5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</w:tr>
      <w:tr w:rsidR="005814C7">
        <w:trPr>
          <w:trHeight w:val="80"/>
        </w:trPr>
        <w:tc>
          <w:tcPr>
            <w:tcW w:w="30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468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</w:tr>
      <w:tr w:rsidR="005814C7">
        <w:trPr>
          <w:trHeight w:val="80"/>
        </w:trPr>
        <w:tc>
          <w:tcPr>
            <w:tcW w:w="30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604DF5">
            <w:pPr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2 02 49999 10 0000 150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spacing w:before="15" w:after="120"/>
              <w:ind w:left="270" w:right="15"/>
              <w:rPr>
                <w:sz w:val="24"/>
              </w:rPr>
            </w:pPr>
            <w:r>
              <w:rPr>
                <w:sz w:val="24"/>
              </w:rPr>
              <w:t>  Прочие межбюджетные трансферты, передаваемые бюджетам сельских поселений</w:t>
            </w:r>
          </w:p>
        </w:tc>
        <w:tc>
          <w:tcPr>
            <w:tcW w:w="251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jc w:val="center"/>
              <w:rPr>
                <w:rFonts w:ascii="Calibri" w:hAnsi="Calibri"/>
                <w:sz w:val="24"/>
              </w:rPr>
            </w:pPr>
          </w:p>
          <w:p w:rsidR="005814C7" w:rsidRDefault="00604D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815,6</w:t>
            </w:r>
          </w:p>
        </w:tc>
        <w:tc>
          <w:tcPr>
            <w:tcW w:w="3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C7" w:rsidRDefault="005814C7">
            <w:pPr>
              <w:rPr>
                <w:sz w:val="24"/>
              </w:rPr>
            </w:pPr>
          </w:p>
        </w:tc>
      </w:tr>
    </w:tbl>
    <w:p w:rsidR="005814C7" w:rsidRDefault="005814C7"/>
    <w:tbl>
      <w:tblPr>
        <w:tblW w:w="0" w:type="auto"/>
        <w:tblInd w:w="4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947"/>
      </w:tblGrid>
      <w:tr w:rsidR="005814C7">
        <w:trPr>
          <w:trHeight w:val="16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5814C7" w:rsidRDefault="00604DF5">
            <w:pPr>
              <w:jc w:val="right"/>
            </w:pPr>
            <w:r>
              <w:t>ПРИЛОЖЕНИЕ № 8</w:t>
            </w:r>
          </w:p>
          <w:p w:rsidR="005814C7" w:rsidRDefault="00604DF5">
            <w:pPr>
              <w:jc w:val="right"/>
            </w:pPr>
            <w:r>
              <w:t xml:space="preserve">к решению Совета сельского поселения </w:t>
            </w:r>
          </w:p>
          <w:p w:rsidR="005814C7" w:rsidRDefault="00604DF5">
            <w:pPr>
              <w:jc w:val="right"/>
            </w:pPr>
            <w:r>
              <w:t>«</w:t>
            </w:r>
            <w:proofErr w:type="gramStart"/>
            <w:r>
              <w:t>Черно-Озерское</w:t>
            </w:r>
            <w:proofErr w:type="gramEnd"/>
            <w:r>
              <w:t>»</w:t>
            </w:r>
          </w:p>
          <w:p w:rsidR="005814C7" w:rsidRDefault="00604DF5">
            <w:pPr>
              <w:jc w:val="right"/>
            </w:pPr>
            <w:r>
              <w:t>от   «</w:t>
            </w:r>
            <w:r w:rsidR="00584629">
              <w:t>27</w:t>
            </w:r>
            <w:r>
              <w:t>»</w:t>
            </w:r>
            <w:r w:rsidR="00584629">
              <w:t xml:space="preserve"> октября</w:t>
            </w:r>
            <w:r>
              <w:t xml:space="preserve">  2023 года №</w:t>
            </w:r>
            <w:r w:rsidR="00584629">
              <w:t>15</w:t>
            </w:r>
            <w:r>
              <w:t xml:space="preserve"> </w:t>
            </w:r>
          </w:p>
          <w:p w:rsidR="005814C7" w:rsidRDefault="00604DF5">
            <w:pPr>
              <w:jc w:val="right"/>
            </w:pPr>
            <w:r>
              <w:t>«Об утверждении бюджета сельского поселения «</w:t>
            </w:r>
            <w:proofErr w:type="gramStart"/>
            <w:r>
              <w:t>Черно-Озерское</w:t>
            </w:r>
            <w:proofErr w:type="gramEnd"/>
            <w:r>
              <w:t>» на 2023 год и плановый период 2024-2025 г годов»</w:t>
            </w:r>
          </w:p>
          <w:p w:rsidR="005814C7" w:rsidRDefault="005814C7">
            <w:pPr>
              <w:jc w:val="center"/>
              <w:rPr>
                <w:highlight w:val="yellow"/>
              </w:rPr>
            </w:pPr>
          </w:p>
        </w:tc>
      </w:tr>
    </w:tbl>
    <w:p w:rsidR="005814C7" w:rsidRDefault="00604DF5">
      <w:pPr>
        <w:spacing w:before="422"/>
        <w:ind w:left="288"/>
        <w:jc w:val="center"/>
        <w:rPr>
          <w:rFonts w:ascii="Times New Roman CYR" w:hAnsi="Times New Roman CYR"/>
          <w:b/>
          <w:sz w:val="28"/>
          <w:highlight w:val="white"/>
        </w:rPr>
      </w:pPr>
      <w:r>
        <w:rPr>
          <w:rFonts w:ascii="Times New Roman CYR" w:hAnsi="Times New Roman CYR"/>
          <w:b/>
          <w:sz w:val="28"/>
          <w:highlight w:val="white"/>
        </w:rPr>
        <w:t xml:space="preserve">Распределение бюджетных ассигнований бюджета сельского поселения </w:t>
      </w:r>
      <w:r>
        <w:rPr>
          <w:b/>
          <w:sz w:val="28"/>
          <w:highlight w:val="white"/>
        </w:rPr>
        <w:t>«</w:t>
      </w:r>
      <w:r>
        <w:rPr>
          <w:rFonts w:ascii="Times New Roman CYR" w:hAnsi="Times New Roman CYR"/>
          <w:b/>
          <w:sz w:val="28"/>
          <w:highlight w:val="white"/>
        </w:rPr>
        <w:t>Черно-Озерское</w:t>
      </w:r>
      <w:r>
        <w:rPr>
          <w:b/>
          <w:sz w:val="28"/>
          <w:highlight w:val="white"/>
        </w:rPr>
        <w:t xml:space="preserve">» </w:t>
      </w:r>
      <w:r>
        <w:rPr>
          <w:rFonts w:ascii="Times New Roman CYR" w:hAnsi="Times New Roman CYR"/>
          <w:b/>
          <w:sz w:val="28"/>
          <w:highlight w:val="white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rFonts w:ascii="Times New Roman CYR" w:hAnsi="Times New Roman CYR"/>
          <w:b/>
          <w:sz w:val="28"/>
          <w:highlight w:val="white"/>
        </w:rPr>
        <w:t>непрограммным</w:t>
      </w:r>
      <w:proofErr w:type="spellEnd"/>
      <w:r>
        <w:rPr>
          <w:rFonts w:ascii="Times New Roman CYR" w:hAnsi="Times New Roman CYR"/>
          <w:b/>
          <w:sz w:val="28"/>
          <w:highlight w:val="white"/>
        </w:rPr>
        <w:t xml:space="preserve"> направлениям деятельности)</w:t>
      </w:r>
      <w:r>
        <w:rPr>
          <w:rFonts w:ascii="Times New Roman CYR" w:hAnsi="Times New Roman CYR"/>
          <w:sz w:val="28"/>
          <w:highlight w:val="white"/>
        </w:rPr>
        <w:t xml:space="preserve">, </w:t>
      </w:r>
      <w:r>
        <w:rPr>
          <w:rFonts w:ascii="Times New Roman CYR" w:hAnsi="Times New Roman CYR"/>
          <w:b/>
          <w:sz w:val="28"/>
          <w:highlight w:val="white"/>
        </w:rPr>
        <w:t xml:space="preserve">группам и подгруппам </w:t>
      </w:r>
      <w:proofErr w:type="gramStart"/>
      <w:r>
        <w:rPr>
          <w:rFonts w:ascii="Times New Roman CYR" w:hAnsi="Times New Roman CYR"/>
          <w:b/>
          <w:sz w:val="28"/>
          <w:highlight w:val="white"/>
        </w:rPr>
        <w:t>видов расходов классификации расходов бюджетов</w:t>
      </w:r>
      <w:proofErr w:type="gramEnd"/>
      <w:r>
        <w:rPr>
          <w:rFonts w:ascii="Times New Roman CYR" w:hAnsi="Times New Roman CYR"/>
          <w:b/>
          <w:sz w:val="28"/>
          <w:highlight w:val="white"/>
        </w:rPr>
        <w:t xml:space="preserve"> на 2023 год</w:t>
      </w:r>
    </w:p>
    <w:p w:rsidR="005814C7" w:rsidRDefault="005814C7">
      <w:pPr>
        <w:rPr>
          <w:sz w:val="2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5239"/>
        <w:gridCol w:w="48"/>
        <w:gridCol w:w="795"/>
        <w:gridCol w:w="48"/>
        <w:gridCol w:w="744"/>
        <w:gridCol w:w="1418"/>
        <w:gridCol w:w="850"/>
        <w:gridCol w:w="1134"/>
        <w:gridCol w:w="302"/>
      </w:tblGrid>
      <w:tr w:rsidR="005814C7">
        <w:trPr>
          <w:trHeight w:val="300"/>
        </w:trPr>
        <w:tc>
          <w:tcPr>
            <w:tcW w:w="52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381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             (тыс. рублей)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09"/>
        </w:trPr>
        <w:tc>
          <w:tcPr>
            <w:tcW w:w="525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  <w:tc>
          <w:tcPr>
            <w:tcW w:w="79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Рз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09"/>
        </w:trPr>
        <w:tc>
          <w:tcPr>
            <w:tcW w:w="525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  <w:tc>
          <w:tcPr>
            <w:tcW w:w="79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  <w:tc>
          <w:tcPr>
            <w:tcW w:w="751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  <w:tc>
          <w:tcPr>
            <w:tcW w:w="141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  <w:tc>
          <w:tcPr>
            <w:tcW w:w="85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2349,3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765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747,8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747,8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1275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747,8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747,8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102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795,1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795,1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1275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760,6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15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государственных (муниципальных) органов</w:t>
            </w:r>
          </w:p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760,6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Расходы на исполнение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00 0 00 48400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34,5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1275"/>
        </w:trPr>
        <w:tc>
          <w:tcPr>
            <w:tcW w:w="5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00 0 00 48400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34,5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00 0 00 48400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34,5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765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795,6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Учреждения по обеспечению хозяйственного обслуживания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795,6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127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195,3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195,3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599,2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599,2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604DF5">
            <w:pPr>
              <w:rPr>
                <w:sz w:val="24"/>
              </w:rPr>
            </w:pPr>
            <w:r>
              <w:rPr>
                <w:spacing w:val="-3"/>
                <w:sz w:val="24"/>
              </w:rPr>
              <w:t>Иные бюджетные ассигнования</w:t>
            </w:r>
          </w:p>
        </w:tc>
        <w:tc>
          <w:tcPr>
            <w:tcW w:w="16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604DF5">
            <w:pPr>
              <w:rPr>
                <w:sz w:val="24"/>
              </w:rPr>
            </w:pPr>
            <w:r>
              <w:rPr>
                <w:spacing w:val="-3"/>
                <w:sz w:val="24"/>
              </w:rPr>
              <w:t>Уплата налогов, сборов и иных платежей</w:t>
            </w:r>
          </w:p>
        </w:tc>
        <w:tc>
          <w:tcPr>
            <w:tcW w:w="16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177,5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76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127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83"/>
        </w:trPr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rPr>
                <w:sz w:val="22"/>
              </w:rPr>
            </w:pP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219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1238,8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781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195"/>
        </w:trPr>
        <w:tc>
          <w:tcPr>
            <w:tcW w:w="52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21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15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225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7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Жилищно-коммунальное хозяйство</w:t>
            </w:r>
          </w:p>
          <w:p w:rsidR="005814C7" w:rsidRDefault="005814C7">
            <w:pPr>
              <w:jc w:val="both"/>
              <w:rPr>
                <w:sz w:val="22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303,8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Жилищное хозяйство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216,9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216,9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Исполнение переданных полномочий по организации в границах поселения тепло – </w:t>
            </w:r>
            <w:proofErr w:type="spellStart"/>
            <w:r>
              <w:rPr>
                <w:sz w:val="22"/>
              </w:rPr>
              <w:t>газо</w:t>
            </w:r>
            <w:proofErr w:type="spellEnd"/>
            <w:r>
              <w:rPr>
                <w:sz w:val="22"/>
              </w:rP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216,9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216,9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22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86,9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76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Исполнение переданных полномочий по организации ритуальных услуг и содержания мест захоронения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86,9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76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 xml:space="preserve">00 0 00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76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765"/>
        </w:trPr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604DF5">
            <w:pPr>
              <w:ind w:right="96"/>
              <w:rPr>
                <w:sz w:val="24"/>
              </w:rPr>
            </w:pPr>
            <w:r>
              <w:rPr>
                <w:b/>
                <w:highlight w:val="white"/>
              </w:rPr>
              <w:t>Охрана окружающей среды</w:t>
            </w:r>
          </w:p>
        </w:tc>
        <w:tc>
          <w:tcPr>
            <w:tcW w:w="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765"/>
        </w:trPr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765"/>
        </w:trPr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604DF5">
            <w:pPr>
              <w:ind w:right="96"/>
              <w:rPr>
                <w:sz w:val="22"/>
              </w:rPr>
            </w:pPr>
            <w:r>
              <w:rPr>
                <w:sz w:val="22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00 0 00 77267</w:t>
            </w:r>
          </w:p>
          <w:p w:rsidR="005814C7" w:rsidRDefault="005814C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765"/>
        </w:trPr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604DF5">
            <w:pPr>
              <w:ind w:right="96"/>
              <w:rPr>
                <w:sz w:val="22"/>
              </w:rPr>
            </w:pPr>
            <w:r>
              <w:rPr>
                <w:spacing w:val="-3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:rsidR="005814C7" w:rsidRDefault="00604DF5">
            <w:pPr>
              <w:ind w:right="96"/>
              <w:rPr>
                <w:sz w:val="22"/>
              </w:rPr>
            </w:pPr>
            <w:r>
              <w:rPr>
                <w:spacing w:val="-4"/>
                <w:sz w:val="22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00 0 00 77267</w:t>
            </w:r>
          </w:p>
          <w:p w:rsidR="005814C7" w:rsidRDefault="005814C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1920,1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Культура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1920,1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1920,1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255"/>
        </w:trPr>
        <w:tc>
          <w:tcPr>
            <w:tcW w:w="52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</w:pPr>
            <w:r>
              <w:t>Исполнение переданных полномочий по сохранению использования и популяризации объектов культурного наследия (памятников истории культуры) находящихся в собственности населения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</w:pPr>
            <w:r>
              <w:t>08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</w:pPr>
            <w:r>
              <w:t>000 00 44000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</w:pPr>
            <w:r>
              <w:t>84,4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both"/>
            </w:pPr>
          </w:p>
        </w:tc>
      </w:tr>
      <w:tr w:rsidR="005814C7">
        <w:trPr>
          <w:trHeight w:val="150"/>
        </w:trPr>
        <w:tc>
          <w:tcPr>
            <w:tcW w:w="52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</w:pPr>
            <w: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</w:pPr>
            <w:r>
              <w:t>08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</w:pPr>
            <w:r>
              <w:t>000 00 44000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</w:pPr>
            <w:r>
              <w:t>84,4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both"/>
            </w:pPr>
          </w:p>
        </w:tc>
      </w:tr>
      <w:tr w:rsidR="005814C7">
        <w:trPr>
          <w:trHeight w:val="165"/>
        </w:trPr>
        <w:tc>
          <w:tcPr>
            <w:tcW w:w="52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</w:pPr>
            <w:r>
              <w:t xml:space="preserve">Субсидии бюджетным  учреждениям 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</w:pPr>
            <w:r>
              <w:t>08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</w:pPr>
            <w:r>
              <w:t>000 00 44000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</w:pPr>
            <w:r>
              <w:t>84,4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both"/>
            </w:pPr>
          </w:p>
        </w:tc>
      </w:tr>
      <w:tr w:rsidR="005814C7">
        <w:trPr>
          <w:trHeight w:val="76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1495,7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бюджетным учреждениям</w:t>
            </w:r>
          </w:p>
        </w:tc>
        <w:tc>
          <w:tcPr>
            <w:tcW w:w="81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1495,7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Сохранение объектов культурного наследия</w:t>
            </w:r>
          </w:p>
        </w:tc>
        <w:tc>
          <w:tcPr>
            <w:tcW w:w="1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604DF5">
            <w:pPr>
              <w:ind w:right="96"/>
              <w:rPr>
                <w:sz w:val="22"/>
              </w:rPr>
            </w:pPr>
            <w:r>
              <w:rPr>
                <w:sz w:val="22"/>
              </w:rPr>
              <w:t>Субсидии бюджетным учреждениям на иные цели</w:t>
            </w:r>
          </w:p>
        </w:tc>
        <w:tc>
          <w:tcPr>
            <w:tcW w:w="1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Социальная политика </w:t>
            </w:r>
          </w:p>
        </w:tc>
        <w:tc>
          <w:tcPr>
            <w:tcW w:w="81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71,0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Доплаты к пенсиям муниципальных служащих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Социальное обеспечение  и иные выплаты населению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Публичные нормативные социальные выплаты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  <w:tr w:rsidR="005814C7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Итого расходов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6085,5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5814C7"/>
        </w:tc>
      </w:tr>
    </w:tbl>
    <w:p w:rsidR="005814C7" w:rsidRDefault="00604DF5">
      <w:r>
        <w:br w:type="page"/>
      </w:r>
    </w:p>
    <w:p w:rsidR="005814C7" w:rsidRDefault="00604DF5">
      <w:pPr>
        <w:tabs>
          <w:tab w:val="left" w:pos="8745"/>
        </w:tabs>
        <w:jc w:val="right"/>
      </w:pPr>
      <w:bookmarkStart w:id="2" w:name="OLE_LINK68"/>
      <w:bookmarkStart w:id="3" w:name="OLE_LINK69"/>
      <w:r>
        <w:lastRenderedPageBreak/>
        <w:t>ПРИЛОЖЕНИЕ № 10</w:t>
      </w:r>
    </w:p>
    <w:p w:rsidR="005814C7" w:rsidRDefault="00604DF5">
      <w:pPr>
        <w:tabs>
          <w:tab w:val="left" w:pos="874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>
        <w:t>к решению Совета сельского поселения</w:t>
      </w:r>
    </w:p>
    <w:p w:rsidR="005814C7" w:rsidRDefault="00604DF5">
      <w:pPr>
        <w:jc w:val="right"/>
      </w:pPr>
      <w:proofErr w:type="gramStart"/>
      <w:r>
        <w:t>Черно-Озерское</w:t>
      </w:r>
      <w:proofErr w:type="gramEnd"/>
      <w:r>
        <w:t>»</w:t>
      </w:r>
    </w:p>
    <w:p w:rsidR="005814C7" w:rsidRDefault="00604DF5">
      <w:pPr>
        <w:jc w:val="right"/>
      </w:pPr>
      <w:r>
        <w:t>от    «</w:t>
      </w:r>
      <w:r w:rsidR="00584629">
        <w:t>27» октября</w:t>
      </w:r>
      <w:r>
        <w:t xml:space="preserve"> 2023 года №</w:t>
      </w:r>
      <w:r w:rsidR="00584629">
        <w:t>15</w:t>
      </w:r>
      <w:r>
        <w:t xml:space="preserve">  </w:t>
      </w:r>
    </w:p>
    <w:p w:rsidR="005814C7" w:rsidRDefault="00604DF5">
      <w:pPr>
        <w:jc w:val="right"/>
      </w:pPr>
      <w:r>
        <w:t xml:space="preserve">«Об утверждении бюджета сельского поселения </w:t>
      </w:r>
    </w:p>
    <w:p w:rsidR="005814C7" w:rsidRDefault="00604DF5">
      <w:pPr>
        <w:jc w:val="right"/>
      </w:pPr>
      <w:r>
        <w:t>«</w:t>
      </w:r>
      <w:proofErr w:type="gramStart"/>
      <w:r>
        <w:t>Черно-Озерское</w:t>
      </w:r>
      <w:proofErr w:type="gramEnd"/>
      <w:r>
        <w:t xml:space="preserve">» на 2023 год и </w:t>
      </w:r>
    </w:p>
    <w:p w:rsidR="005814C7" w:rsidRDefault="00604DF5">
      <w:pPr>
        <w:jc w:val="right"/>
      </w:pPr>
      <w:r>
        <w:t>плановый период 2024 и 2025 годов»</w:t>
      </w:r>
      <w:bookmarkEnd w:id="2"/>
      <w:bookmarkEnd w:id="3"/>
    </w:p>
    <w:p w:rsidR="005814C7" w:rsidRDefault="005814C7">
      <w:pPr>
        <w:tabs>
          <w:tab w:val="left" w:pos="8745"/>
        </w:tabs>
        <w:rPr>
          <w:b/>
        </w:rPr>
      </w:pPr>
    </w:p>
    <w:p w:rsidR="005814C7" w:rsidRDefault="005814C7">
      <w:pPr>
        <w:tabs>
          <w:tab w:val="left" w:pos="8745"/>
        </w:tabs>
        <w:rPr>
          <w:b/>
        </w:rPr>
      </w:pPr>
    </w:p>
    <w:p w:rsidR="005814C7" w:rsidRDefault="005814C7">
      <w:pPr>
        <w:tabs>
          <w:tab w:val="left" w:pos="8745"/>
        </w:tabs>
        <w:rPr>
          <w:b/>
        </w:rPr>
      </w:pPr>
    </w:p>
    <w:tbl>
      <w:tblPr>
        <w:tblW w:w="0" w:type="auto"/>
        <w:tblInd w:w="-1359" w:type="dxa"/>
        <w:tblLayout w:type="fixed"/>
        <w:tblLook w:val="04A0"/>
      </w:tblPr>
      <w:tblGrid>
        <w:gridCol w:w="11240"/>
      </w:tblGrid>
      <w:tr w:rsidR="005814C7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4C7" w:rsidRDefault="00604DF5">
            <w:pPr>
              <w:widowControl/>
              <w:jc w:val="center"/>
              <w:rPr>
                <w:b/>
                <w:sz w:val="24"/>
              </w:rPr>
            </w:pPr>
            <w:bookmarkStart w:id="4" w:name="_Hlk500680727"/>
            <w:r>
              <w:rPr>
                <w:b/>
                <w:sz w:val="24"/>
              </w:rPr>
              <w:t>Распределение  бюджетных ассигнований районного бюджета</w:t>
            </w:r>
          </w:p>
        </w:tc>
      </w:tr>
      <w:tr w:rsidR="005814C7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4C7" w:rsidRDefault="00604DF5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целевым статьям (муниципальным программа и </w:t>
            </w:r>
            <w:proofErr w:type="spellStart"/>
            <w:r>
              <w:rPr>
                <w:b/>
                <w:sz w:val="24"/>
              </w:rPr>
              <w:t>непрограммным</w:t>
            </w:r>
            <w:proofErr w:type="spellEnd"/>
            <w:r>
              <w:rPr>
                <w:b/>
                <w:sz w:val="24"/>
              </w:rPr>
              <w:t xml:space="preserve"> направлениям деятельности),</w:t>
            </w:r>
          </w:p>
        </w:tc>
      </w:tr>
      <w:tr w:rsidR="005814C7">
        <w:trPr>
          <w:trHeight w:val="317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4C7" w:rsidRDefault="00604DF5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группам и подгруппам видов расходов</w:t>
            </w:r>
          </w:p>
        </w:tc>
      </w:tr>
      <w:tr w:rsidR="005814C7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4C7" w:rsidRDefault="00604DF5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классификации расходов бюджетов на 2023 год</w:t>
            </w:r>
            <w:bookmarkEnd w:id="4"/>
          </w:p>
        </w:tc>
      </w:tr>
    </w:tbl>
    <w:p w:rsidR="005814C7" w:rsidRDefault="005814C7">
      <w:pPr>
        <w:tabs>
          <w:tab w:val="left" w:pos="8745"/>
        </w:tabs>
        <w:jc w:val="center"/>
        <w:rPr>
          <w:b/>
        </w:rPr>
      </w:pPr>
    </w:p>
    <w:p w:rsidR="005814C7" w:rsidRDefault="005814C7">
      <w:pPr>
        <w:tabs>
          <w:tab w:val="left" w:pos="8745"/>
        </w:tabs>
        <w:rPr>
          <w:b/>
        </w:rPr>
      </w:pPr>
    </w:p>
    <w:tbl>
      <w:tblPr>
        <w:tblW w:w="0" w:type="auto"/>
        <w:tblInd w:w="201" w:type="dxa"/>
        <w:tblLayout w:type="fixed"/>
        <w:tblLook w:val="04A0"/>
      </w:tblPr>
      <w:tblGrid>
        <w:gridCol w:w="4835"/>
        <w:gridCol w:w="1732"/>
        <w:gridCol w:w="1260"/>
        <w:gridCol w:w="1686"/>
      </w:tblGrid>
      <w:tr w:rsidR="005814C7">
        <w:trPr>
          <w:trHeight w:val="300"/>
        </w:trPr>
        <w:tc>
          <w:tcPr>
            <w:tcW w:w="4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ind w:left="-910" w:firstLine="91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29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             (тыс. рублей)</w:t>
            </w:r>
          </w:p>
        </w:tc>
      </w:tr>
      <w:tr w:rsidR="005814C7">
        <w:trPr>
          <w:trHeight w:val="509"/>
        </w:trPr>
        <w:tc>
          <w:tcPr>
            <w:tcW w:w="48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5814C7"/>
        </w:tc>
        <w:tc>
          <w:tcPr>
            <w:tcW w:w="1732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5814C7"/>
        </w:tc>
      </w:tr>
      <w:tr w:rsidR="005814C7">
        <w:trPr>
          <w:trHeight w:val="509"/>
        </w:trPr>
        <w:tc>
          <w:tcPr>
            <w:tcW w:w="48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5814C7"/>
        </w:tc>
        <w:tc>
          <w:tcPr>
            <w:tcW w:w="173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5814C7"/>
        </w:tc>
        <w:tc>
          <w:tcPr>
            <w:tcW w:w="12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5814C7"/>
        </w:tc>
        <w:tc>
          <w:tcPr>
            <w:tcW w:w="1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5814C7"/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Непрограммная</w:t>
            </w:r>
            <w:proofErr w:type="spellEnd"/>
            <w:r>
              <w:rPr>
                <w:b/>
                <w:sz w:val="22"/>
              </w:rPr>
              <w:t xml:space="preserve"> деятельность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6085,5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747,8</w:t>
            </w:r>
          </w:p>
        </w:tc>
      </w:tr>
      <w:tr w:rsidR="005814C7">
        <w:trPr>
          <w:trHeight w:val="102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747,8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747,8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795,1</w:t>
            </w:r>
          </w:p>
        </w:tc>
      </w:tr>
      <w:tr w:rsidR="005814C7">
        <w:trPr>
          <w:trHeight w:val="102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760,6</w:t>
            </w:r>
          </w:p>
        </w:tc>
      </w:tr>
      <w:tr w:rsidR="005814C7">
        <w:trPr>
          <w:trHeight w:val="487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760,0</w:t>
            </w:r>
          </w:p>
        </w:tc>
      </w:tr>
      <w:tr w:rsidR="005814C7">
        <w:trPr>
          <w:trHeight w:val="150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Осуществление переданных полномочий в соответствии с жилищным законодательством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00 0 00 48400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</w:tr>
      <w:tr w:rsidR="005814C7">
        <w:trPr>
          <w:trHeight w:val="150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</w:tr>
      <w:tr w:rsidR="005814C7">
        <w:trPr>
          <w:trHeight w:val="195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Субвенции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638,7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Учреждения по обеспечению хозяйственного обслуживания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638,7</w:t>
            </w:r>
          </w:p>
        </w:tc>
      </w:tr>
      <w:tr w:rsidR="005814C7">
        <w:trPr>
          <w:trHeight w:val="102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195,3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195,3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599,2</w:t>
            </w:r>
          </w:p>
        </w:tc>
      </w:tr>
      <w:tr w:rsidR="005814C7">
        <w:trPr>
          <w:trHeight w:val="69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599,2</w:t>
            </w:r>
          </w:p>
        </w:tc>
      </w:tr>
      <w:tr w:rsidR="005814C7">
        <w:trPr>
          <w:trHeight w:val="690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604DF5">
            <w:pPr>
              <w:rPr>
                <w:sz w:val="24"/>
              </w:rPr>
            </w:pPr>
            <w:r>
              <w:rPr>
                <w:spacing w:val="-3"/>
                <w:sz w:val="24"/>
              </w:rPr>
              <w:t>Иные бюджетные ассигнования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5814C7">
        <w:trPr>
          <w:trHeight w:val="69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604DF5">
            <w:pPr>
              <w:rPr>
                <w:sz w:val="24"/>
              </w:rPr>
            </w:pPr>
            <w:r>
              <w:rPr>
                <w:spacing w:val="-3"/>
                <w:sz w:val="24"/>
              </w:rPr>
              <w:t>Уплата налогов, сборов и иных платежей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Мобилизация и вневойсковая подготовка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Осуществление первичного воинского учета на территориях, где отсутствуют вое6нные комиссариаты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5814C7">
        <w:trPr>
          <w:trHeight w:val="102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5814C7">
        <w:trPr>
          <w:trHeight w:val="54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sz w:val="22"/>
              </w:rPr>
              <w:t>)о</w:t>
            </w:r>
            <w:proofErr w:type="gramEnd"/>
            <w:r>
              <w:rPr>
                <w:sz w:val="22"/>
              </w:rPr>
              <w:t>рганов</w:t>
            </w:r>
          </w:p>
          <w:p w:rsidR="005814C7" w:rsidRDefault="005814C7">
            <w:pPr>
              <w:rPr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000 00 51180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5814C7">
        <w:trPr>
          <w:trHeight w:val="3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  <w:p w:rsidR="005814C7" w:rsidRDefault="005814C7">
            <w:pPr>
              <w:rPr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1238,8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</w:tr>
      <w:tr w:rsidR="005814C7">
        <w:trPr>
          <w:trHeight w:val="78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</w:tr>
      <w:tr w:rsidR="005814C7">
        <w:trPr>
          <w:trHeight w:val="204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 xml:space="preserve">00 0 00 43381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5814C7">
        <w:trPr>
          <w:trHeight w:val="150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 xml:space="preserve">00 0 00 43381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5814C7">
        <w:trPr>
          <w:trHeight w:val="180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 xml:space="preserve">00 0 00 43381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5814C7">
        <w:trPr>
          <w:trHeight w:val="307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  <w:p w:rsidR="005814C7" w:rsidRDefault="005814C7">
            <w:pPr>
              <w:rPr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303,8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 xml:space="preserve">Руководство и управление в сфере </w:t>
            </w:r>
            <w:proofErr w:type="spellStart"/>
            <w:r>
              <w:rPr>
                <w:sz w:val="22"/>
              </w:rPr>
              <w:t>установ</w:t>
            </w:r>
            <w:proofErr w:type="spellEnd"/>
            <w:r>
              <w:rPr>
                <w:sz w:val="22"/>
              </w:rPr>
              <w:t xml:space="preserve">. функций органов местного самоуправления в </w:t>
            </w:r>
            <w:r>
              <w:rPr>
                <w:sz w:val="22"/>
              </w:rPr>
              <w:lastRenderedPageBreak/>
              <w:t>области жилищно-коммунального хозяйства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00 0 00 29900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216,9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216,9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216,9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173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37,6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37,6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37,6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37,6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604DF5">
            <w:pPr>
              <w:ind w:right="96"/>
              <w:rPr>
                <w:sz w:val="22"/>
              </w:rPr>
            </w:pPr>
            <w:r>
              <w:rPr>
                <w:sz w:val="22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00 0 00 77672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604DF5">
            <w:pPr>
              <w:ind w:right="96"/>
              <w:rPr>
                <w:sz w:val="22"/>
              </w:rPr>
            </w:pPr>
            <w:r>
              <w:rPr>
                <w:spacing w:val="-3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:rsidR="005814C7" w:rsidRDefault="00604DF5">
            <w:pPr>
              <w:ind w:right="96"/>
              <w:rPr>
                <w:sz w:val="22"/>
              </w:rPr>
            </w:pPr>
            <w:r>
              <w:rPr>
                <w:spacing w:val="-4"/>
                <w:sz w:val="22"/>
              </w:rPr>
              <w:t> 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00 0 00 77672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Культура и кинематография</w:t>
            </w:r>
          </w:p>
        </w:tc>
        <w:tc>
          <w:tcPr>
            <w:tcW w:w="1732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1920,1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 xml:space="preserve">Культура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1920,1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84,4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84,4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Субсидии бюджетным учреждениям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84,4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1495,7</w:t>
            </w:r>
          </w:p>
        </w:tc>
      </w:tr>
      <w:tr w:rsidR="005814C7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1495,7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Субсидии бюджетным учреждениям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1495,7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Сохранение объектов культурного наследия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340,0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ind w:right="96"/>
              <w:rPr>
                <w:sz w:val="22"/>
              </w:rPr>
            </w:pPr>
            <w:r>
              <w:rPr>
                <w:sz w:val="22"/>
              </w:rPr>
              <w:t>Субсидии бюджетным учреждениям на иные цели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340,0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71,0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Доплаты к пенсиям муниципальных  служащих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71,0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71,0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71,0</w:t>
            </w:r>
          </w:p>
        </w:tc>
      </w:tr>
      <w:tr w:rsidR="005814C7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Итого расходов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6085,5</w:t>
            </w:r>
          </w:p>
        </w:tc>
      </w:tr>
    </w:tbl>
    <w:p w:rsidR="005814C7" w:rsidRDefault="005814C7">
      <w:pPr>
        <w:tabs>
          <w:tab w:val="left" w:pos="8745"/>
        </w:tabs>
        <w:rPr>
          <w:b/>
        </w:rPr>
      </w:pPr>
    </w:p>
    <w:p w:rsidR="005814C7" w:rsidRDefault="005814C7">
      <w:pPr>
        <w:tabs>
          <w:tab w:val="left" w:pos="8745"/>
        </w:tabs>
        <w:ind w:right="423"/>
        <w:rPr>
          <w:b/>
        </w:rPr>
      </w:pPr>
    </w:p>
    <w:p w:rsidR="005814C7" w:rsidRDefault="005814C7">
      <w:pPr>
        <w:tabs>
          <w:tab w:val="left" w:pos="8745"/>
        </w:tabs>
        <w:rPr>
          <w:b/>
        </w:rPr>
      </w:pPr>
    </w:p>
    <w:p w:rsidR="005814C7" w:rsidRDefault="00604DF5">
      <w:pPr>
        <w:tabs>
          <w:tab w:val="left" w:pos="8745"/>
        </w:tabs>
        <w:jc w:val="right"/>
      </w:pPr>
      <w:r>
        <w:t>ПРИЛОЖЕНИЕ № 12</w:t>
      </w:r>
    </w:p>
    <w:p w:rsidR="005814C7" w:rsidRDefault="00604DF5">
      <w:pPr>
        <w:tabs>
          <w:tab w:val="left" w:pos="874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>
        <w:t>к решению Совета сельского поселения</w:t>
      </w:r>
    </w:p>
    <w:p w:rsidR="005814C7" w:rsidRDefault="00604DF5">
      <w:pPr>
        <w:jc w:val="right"/>
      </w:pPr>
      <w:proofErr w:type="gramStart"/>
      <w:r>
        <w:t>Черно-Озерское</w:t>
      </w:r>
      <w:proofErr w:type="gramEnd"/>
      <w:r>
        <w:t>»</w:t>
      </w:r>
    </w:p>
    <w:p w:rsidR="005814C7" w:rsidRDefault="00604DF5">
      <w:pPr>
        <w:jc w:val="right"/>
      </w:pPr>
      <w:r>
        <w:t>от    «</w:t>
      </w:r>
      <w:r w:rsidR="00584629">
        <w:t xml:space="preserve">27» октября </w:t>
      </w:r>
      <w:r>
        <w:t xml:space="preserve">2023 года № </w:t>
      </w:r>
      <w:r w:rsidR="00584629">
        <w:t>15</w:t>
      </w:r>
      <w:r>
        <w:t xml:space="preserve">  </w:t>
      </w:r>
    </w:p>
    <w:p w:rsidR="005814C7" w:rsidRDefault="00604DF5">
      <w:pPr>
        <w:jc w:val="right"/>
      </w:pPr>
      <w:r>
        <w:t xml:space="preserve">«Об утверждении бюджета сельского поселения </w:t>
      </w:r>
    </w:p>
    <w:p w:rsidR="005814C7" w:rsidRDefault="00604DF5">
      <w:pPr>
        <w:jc w:val="right"/>
      </w:pPr>
      <w:r>
        <w:t>«</w:t>
      </w:r>
      <w:proofErr w:type="gramStart"/>
      <w:r>
        <w:t>Черно-Озерское</w:t>
      </w:r>
      <w:proofErr w:type="gramEnd"/>
      <w:r>
        <w:t>» на 2023 год и плановый период 2024-2025 г годов»</w:t>
      </w:r>
    </w:p>
    <w:p w:rsidR="005814C7" w:rsidRDefault="00604DF5">
      <w:pPr>
        <w:tabs>
          <w:tab w:val="left" w:pos="8745"/>
        </w:tabs>
        <w:rPr>
          <w:b/>
        </w:rPr>
      </w:pPr>
      <w:r>
        <w:rPr>
          <w:b/>
        </w:rPr>
        <w:br/>
      </w:r>
      <w:r>
        <w:rPr>
          <w:b/>
        </w:rPr>
        <w:tab/>
      </w:r>
    </w:p>
    <w:p w:rsidR="005814C7" w:rsidRDefault="00604DF5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«</w:t>
      </w:r>
      <w:proofErr w:type="gramStart"/>
      <w:r>
        <w:rPr>
          <w:b/>
        </w:rPr>
        <w:t>Черно-Озерское</w:t>
      </w:r>
      <w:proofErr w:type="gramEnd"/>
      <w:r>
        <w:rPr>
          <w:b/>
        </w:rPr>
        <w:t xml:space="preserve">» </w:t>
      </w:r>
    </w:p>
    <w:p w:rsidR="005814C7" w:rsidRDefault="00604DF5">
      <w:pPr>
        <w:jc w:val="center"/>
        <w:rPr>
          <w:b/>
        </w:rPr>
      </w:pPr>
      <w:r>
        <w:rPr>
          <w:b/>
        </w:rPr>
        <w:t>на 2023 год</w:t>
      </w:r>
    </w:p>
    <w:p w:rsidR="005814C7" w:rsidRDefault="005814C7">
      <w:pPr>
        <w:jc w:val="center"/>
        <w:rPr>
          <w:b/>
        </w:rPr>
      </w:pPr>
    </w:p>
    <w:p w:rsidR="005814C7" w:rsidRDefault="005814C7"/>
    <w:tbl>
      <w:tblPr>
        <w:tblW w:w="0" w:type="auto"/>
        <w:tblInd w:w="-166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563"/>
        <w:gridCol w:w="735"/>
        <w:gridCol w:w="709"/>
        <w:gridCol w:w="833"/>
        <w:gridCol w:w="1260"/>
        <w:gridCol w:w="720"/>
        <w:gridCol w:w="999"/>
      </w:tblGrid>
      <w:tr w:rsidR="005814C7">
        <w:trPr>
          <w:trHeight w:val="300"/>
        </w:trPr>
        <w:tc>
          <w:tcPr>
            <w:tcW w:w="4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257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Коды ведомственной классификации</w:t>
            </w:r>
          </w:p>
        </w:tc>
        <w:tc>
          <w:tcPr>
            <w:tcW w:w="9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              (тыс. рублей)</w:t>
            </w:r>
          </w:p>
        </w:tc>
      </w:tr>
      <w:tr w:rsidR="005814C7">
        <w:trPr>
          <w:trHeight w:val="509"/>
        </w:trPr>
        <w:tc>
          <w:tcPr>
            <w:tcW w:w="45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  <w:tc>
          <w:tcPr>
            <w:tcW w:w="4257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</w:tr>
      <w:tr w:rsidR="005814C7">
        <w:trPr>
          <w:trHeight w:val="509"/>
        </w:trPr>
        <w:tc>
          <w:tcPr>
            <w:tcW w:w="45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  <w:tc>
          <w:tcPr>
            <w:tcW w:w="4257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</w:tr>
      <w:tr w:rsidR="005814C7">
        <w:trPr>
          <w:trHeight w:val="795"/>
        </w:trPr>
        <w:tc>
          <w:tcPr>
            <w:tcW w:w="45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/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Администрация сельского поселения "</w:t>
            </w:r>
            <w:proofErr w:type="gramStart"/>
            <w:r>
              <w:rPr>
                <w:b/>
                <w:sz w:val="22"/>
              </w:rPr>
              <w:t>Черно-Озерское</w:t>
            </w:r>
            <w:proofErr w:type="gramEnd"/>
            <w:r>
              <w:rPr>
                <w:b/>
                <w:sz w:val="22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6085,5</w:t>
            </w:r>
          </w:p>
        </w:tc>
      </w:tr>
      <w:tr w:rsidR="005814C7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00 0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747,8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 xml:space="preserve">00 0 00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747,8</w:t>
            </w:r>
          </w:p>
        </w:tc>
      </w:tr>
      <w:tr w:rsidR="005814C7">
        <w:trPr>
          <w:trHeight w:val="127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747,8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795,1</w:t>
            </w:r>
          </w:p>
        </w:tc>
      </w:tr>
      <w:tr w:rsidR="005814C7">
        <w:trPr>
          <w:trHeight w:val="102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795,1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760,6</w:t>
            </w:r>
          </w:p>
        </w:tc>
      </w:tr>
      <w:tr w:rsidR="005814C7">
        <w:trPr>
          <w:trHeight w:val="30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760,6</w:t>
            </w:r>
          </w:p>
        </w:tc>
      </w:tr>
      <w:tr w:rsidR="005814C7">
        <w:trPr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Осуществление переданных полномочий в соответствии с жилищным законодательством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</w:tr>
      <w:tr w:rsidR="005814C7">
        <w:trPr>
          <w:trHeight w:val="345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выплату персоналу в целях обеспечения выполнения функций </w:t>
            </w:r>
            <w:r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</w:tr>
      <w:tr w:rsidR="005814C7">
        <w:trPr>
          <w:trHeight w:val="210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</w:tr>
      <w:tr w:rsidR="005814C7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10,8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795,6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Учреждения по обеспечению хозяйственного обслуживания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195,3</w:t>
            </w:r>
          </w:p>
        </w:tc>
      </w:tr>
      <w:tr w:rsidR="005814C7">
        <w:trPr>
          <w:trHeight w:val="127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195,3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599,2</w:t>
            </w:r>
          </w:p>
        </w:tc>
      </w:tr>
      <w:tr w:rsidR="005814C7">
        <w:trPr>
          <w:trHeight w:val="52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  <w:p w:rsidR="005814C7" w:rsidRDefault="005814C7">
            <w:pPr>
              <w:rPr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599,2</w:t>
            </w:r>
          </w:p>
        </w:tc>
      </w:tr>
      <w:tr w:rsidR="005814C7">
        <w:trPr>
          <w:trHeight w:val="52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4"/>
              </w:rPr>
            </w:pPr>
            <w:r>
              <w:rPr>
                <w:spacing w:val="-3"/>
                <w:sz w:val="24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rPr>
                <w:sz w:val="22"/>
              </w:rPr>
            </w:pPr>
          </w:p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5814C7">
        <w:trPr>
          <w:trHeight w:val="52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pacing w:val="-3"/>
                <w:sz w:val="24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  <w:p w:rsidR="005814C7" w:rsidRDefault="005814C7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 xml:space="preserve">00 0 00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5814C7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5814C7">
        <w:trPr>
          <w:trHeight w:val="127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5814C7">
        <w:trPr>
          <w:trHeight w:val="105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00 0 00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1238,8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</w:tr>
      <w:tr w:rsidR="005814C7">
        <w:trPr>
          <w:trHeight w:val="120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5814C7">
        <w:trPr>
          <w:trHeight w:val="135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Осуществление полномочий по утверждению генеральных планов поселения, правил </w:t>
            </w:r>
            <w:r>
              <w:rPr>
                <w:sz w:val="22"/>
              </w:rPr>
              <w:lastRenderedPageBreak/>
              <w:t>землепользования и застройки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5814C7">
        <w:trPr>
          <w:trHeight w:val="90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5814C7">
        <w:trPr>
          <w:trHeight w:val="150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5814C7">
        <w:trPr>
          <w:trHeight w:val="262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303,8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Жилищное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216,9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Руководство и управление в сфере </w:t>
            </w:r>
            <w:proofErr w:type="spellStart"/>
            <w:r>
              <w:rPr>
                <w:sz w:val="22"/>
              </w:rPr>
              <w:t>установ</w:t>
            </w:r>
            <w:proofErr w:type="spellEnd"/>
            <w:r>
              <w:rPr>
                <w:sz w:val="22"/>
              </w:rPr>
              <w:t>. функций органов местного самоуправления в области жилищно-коммунального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216,9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216,9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216,9</w:t>
            </w:r>
          </w:p>
        </w:tc>
      </w:tr>
      <w:tr w:rsidR="005814C7">
        <w:trPr>
          <w:trHeight w:val="210"/>
        </w:trPr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color w:val="1C1C1C"/>
                <w:sz w:val="22"/>
              </w:rPr>
              <w:t>Муниципальная программа «Благоустройство территории сельского поселения «</w:t>
            </w:r>
            <w:proofErr w:type="gramStart"/>
            <w:r>
              <w:rPr>
                <w:b/>
                <w:color w:val="1C1C1C"/>
                <w:sz w:val="22"/>
              </w:rPr>
              <w:t>Черно-Озерское</w:t>
            </w:r>
            <w:proofErr w:type="gramEnd"/>
            <w:r>
              <w:rPr>
                <w:b/>
                <w:color w:val="1C1C1C"/>
                <w:sz w:val="22"/>
              </w:rPr>
              <w:t>»  на 2020-2022годы»</w:t>
            </w:r>
          </w:p>
        </w:tc>
        <w:tc>
          <w:tcPr>
            <w:tcW w:w="7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86,9</w:t>
            </w:r>
          </w:p>
        </w:tc>
      </w:tr>
      <w:tr w:rsidR="005814C7">
        <w:trPr>
          <w:trHeight w:val="102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в организации деятельности по сбору (в том числе раздельному сбору</w:t>
            </w:r>
            <w:proofErr w:type="gramStart"/>
            <w:r>
              <w:rPr>
                <w:sz w:val="22"/>
              </w:rPr>
              <w:t>)и</w:t>
            </w:r>
            <w:proofErr w:type="gramEnd"/>
            <w:r>
              <w:rPr>
                <w:sz w:val="22"/>
              </w:rPr>
              <w:t xml:space="preserve"> транспортирования твердых коммунальных отходов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37,6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37,6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604DF5">
            <w:pPr>
              <w:ind w:right="96"/>
              <w:rPr>
                <w:sz w:val="22"/>
              </w:rPr>
            </w:pPr>
            <w:r>
              <w:rPr>
                <w:sz w:val="22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00 0 00 77672</w:t>
            </w:r>
          </w:p>
          <w:p w:rsidR="005814C7" w:rsidRDefault="005814C7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814C7" w:rsidRDefault="00604DF5">
            <w:pPr>
              <w:ind w:right="96"/>
              <w:rPr>
                <w:sz w:val="22"/>
              </w:rPr>
            </w:pPr>
            <w:r>
              <w:rPr>
                <w:spacing w:val="-3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:rsidR="005814C7" w:rsidRDefault="00604DF5">
            <w:pPr>
              <w:ind w:right="96"/>
              <w:rPr>
                <w:sz w:val="22"/>
              </w:rPr>
            </w:pPr>
            <w:r>
              <w:rPr>
                <w:spacing w:val="-4"/>
                <w:sz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00 0 00 77672</w:t>
            </w:r>
          </w:p>
          <w:p w:rsidR="005814C7" w:rsidRDefault="005814C7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1920,1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1920,1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84,4</w:t>
            </w:r>
          </w:p>
        </w:tc>
      </w:tr>
      <w:tr w:rsidR="005814C7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84,4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1495,7</w:t>
            </w:r>
          </w:p>
        </w:tc>
      </w:tr>
      <w:tr w:rsidR="005814C7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1495,7</w:t>
            </w:r>
          </w:p>
        </w:tc>
      </w:tr>
      <w:tr w:rsidR="005814C7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Сохранение культурного наследия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340,0</w:t>
            </w:r>
          </w:p>
        </w:tc>
      </w:tr>
      <w:tr w:rsidR="005814C7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ind w:right="96"/>
              <w:rPr>
                <w:sz w:val="22"/>
              </w:rPr>
            </w:pPr>
            <w:r>
              <w:rPr>
                <w:sz w:val="22"/>
              </w:rPr>
              <w:t>Субсидии бюджетным учреждениям на иные цели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340,0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Социальная политика </w:t>
            </w:r>
          </w:p>
        </w:tc>
        <w:tc>
          <w:tcPr>
            <w:tcW w:w="7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00 0 00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71,0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Доплаты к пенсиям муниципальных служащих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 xml:space="preserve">00 0 00 </w:t>
            </w:r>
            <w:r>
              <w:rPr>
                <w:sz w:val="22"/>
              </w:rPr>
              <w:lastRenderedPageBreak/>
              <w:t>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71,0</w:t>
            </w:r>
          </w:p>
        </w:tc>
      </w:tr>
      <w:tr w:rsidR="005814C7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71,0</w:t>
            </w:r>
          </w:p>
        </w:tc>
      </w:tr>
      <w:tr w:rsidR="005814C7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rPr>
                <w:sz w:val="22"/>
              </w:rPr>
            </w:pPr>
            <w:r>
              <w:rPr>
                <w:b/>
                <w:sz w:val="22"/>
              </w:rPr>
              <w:t>Итого расходов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5814C7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5814C7" w:rsidRDefault="00604DF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6085,5</w:t>
            </w:r>
          </w:p>
        </w:tc>
      </w:tr>
    </w:tbl>
    <w:p w:rsidR="005814C7" w:rsidRDefault="005814C7"/>
    <w:p w:rsidR="005814C7" w:rsidRDefault="005814C7"/>
    <w:p w:rsidR="005814C7" w:rsidRDefault="005814C7"/>
    <w:p w:rsidR="005814C7" w:rsidRDefault="005814C7"/>
    <w:p w:rsidR="005814C7" w:rsidRDefault="005814C7"/>
    <w:p w:rsidR="005814C7" w:rsidRDefault="005814C7"/>
    <w:p w:rsidR="005814C7" w:rsidRDefault="005814C7"/>
    <w:p w:rsidR="005814C7" w:rsidRDefault="005814C7"/>
    <w:p w:rsidR="005814C7" w:rsidRDefault="005814C7"/>
    <w:p w:rsidR="005814C7" w:rsidRDefault="005814C7"/>
    <w:p w:rsidR="005814C7" w:rsidRDefault="005814C7"/>
    <w:sectPr w:rsidR="005814C7" w:rsidSect="005814C7">
      <w:footerReference w:type="default" r:id="rId6"/>
      <w:pgSz w:w="11905" w:h="16837"/>
      <w:pgMar w:top="851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C7" w:rsidRDefault="005814C7" w:rsidP="005814C7">
      <w:r>
        <w:separator/>
      </w:r>
    </w:p>
  </w:endnote>
  <w:endnote w:type="continuationSeparator" w:id="0">
    <w:p w:rsidR="005814C7" w:rsidRDefault="005814C7" w:rsidP="00581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C7" w:rsidRDefault="00B45CEF">
    <w:pPr>
      <w:framePr w:wrap="around" w:vAnchor="text" w:hAnchor="margin" w:xAlign="right" w:y="1"/>
    </w:pPr>
    <w:r>
      <w:rPr>
        <w:rStyle w:val="af5"/>
      </w:rPr>
      <w:fldChar w:fldCharType="begin"/>
    </w:r>
    <w:r w:rsidR="00604DF5">
      <w:rPr>
        <w:rStyle w:val="af5"/>
      </w:rPr>
      <w:instrText xml:space="preserve">PAGE </w:instrText>
    </w:r>
    <w:r>
      <w:rPr>
        <w:rStyle w:val="af5"/>
      </w:rPr>
      <w:fldChar w:fldCharType="separate"/>
    </w:r>
    <w:r w:rsidR="00584629">
      <w:rPr>
        <w:rStyle w:val="af5"/>
        <w:noProof/>
      </w:rPr>
      <w:t>2</w:t>
    </w:r>
    <w:r>
      <w:rPr>
        <w:rStyle w:val="af5"/>
      </w:rPr>
      <w:fldChar w:fldCharType="end"/>
    </w:r>
  </w:p>
  <w:p w:rsidR="005814C7" w:rsidRDefault="005814C7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C7" w:rsidRDefault="005814C7" w:rsidP="005814C7">
      <w:r>
        <w:separator/>
      </w:r>
    </w:p>
  </w:footnote>
  <w:footnote w:type="continuationSeparator" w:id="0">
    <w:p w:rsidR="005814C7" w:rsidRDefault="005814C7" w:rsidP="00581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4C7"/>
    <w:rsid w:val="005814C7"/>
    <w:rsid w:val="00584629"/>
    <w:rsid w:val="00604DF5"/>
    <w:rsid w:val="00B4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814C7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5814C7"/>
    <w:pPr>
      <w:keepNext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rsid w:val="005814C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814C7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5814C7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5814C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814C7"/>
  </w:style>
  <w:style w:type="paragraph" w:styleId="21">
    <w:name w:val="toc 2"/>
    <w:next w:val="a"/>
    <w:link w:val="22"/>
    <w:uiPriority w:val="39"/>
    <w:rsid w:val="005814C7"/>
    <w:pPr>
      <w:ind w:left="200"/>
    </w:pPr>
  </w:style>
  <w:style w:type="character" w:customStyle="1" w:styleId="22">
    <w:name w:val="Оглавление 2 Знак"/>
    <w:link w:val="21"/>
    <w:rsid w:val="005814C7"/>
  </w:style>
  <w:style w:type="paragraph" w:styleId="41">
    <w:name w:val="toc 4"/>
    <w:next w:val="a"/>
    <w:link w:val="42"/>
    <w:uiPriority w:val="39"/>
    <w:rsid w:val="005814C7"/>
    <w:pPr>
      <w:ind w:left="600"/>
    </w:pPr>
  </w:style>
  <w:style w:type="character" w:customStyle="1" w:styleId="42">
    <w:name w:val="Оглавление 4 Знак"/>
    <w:link w:val="41"/>
    <w:rsid w:val="005814C7"/>
  </w:style>
  <w:style w:type="paragraph" w:customStyle="1" w:styleId="WW8Num3z3">
    <w:name w:val="WW8Num3z3"/>
    <w:link w:val="WW8Num3z30"/>
    <w:rsid w:val="005814C7"/>
    <w:rPr>
      <w:rFonts w:ascii="Symbol" w:hAnsi="Symbol"/>
    </w:rPr>
  </w:style>
  <w:style w:type="character" w:customStyle="1" w:styleId="WW8Num3z30">
    <w:name w:val="WW8Num3z3"/>
    <w:link w:val="WW8Num3z3"/>
    <w:rsid w:val="005814C7"/>
    <w:rPr>
      <w:rFonts w:ascii="Symbol" w:hAnsi="Symbol"/>
    </w:rPr>
  </w:style>
  <w:style w:type="paragraph" w:styleId="6">
    <w:name w:val="toc 6"/>
    <w:next w:val="a"/>
    <w:link w:val="60"/>
    <w:uiPriority w:val="39"/>
    <w:rsid w:val="005814C7"/>
    <w:pPr>
      <w:ind w:left="1000"/>
    </w:pPr>
  </w:style>
  <w:style w:type="character" w:customStyle="1" w:styleId="60">
    <w:name w:val="Оглавление 6 Знак"/>
    <w:link w:val="6"/>
    <w:rsid w:val="005814C7"/>
  </w:style>
  <w:style w:type="paragraph" w:styleId="7">
    <w:name w:val="toc 7"/>
    <w:next w:val="a"/>
    <w:link w:val="70"/>
    <w:uiPriority w:val="39"/>
    <w:rsid w:val="005814C7"/>
    <w:pPr>
      <w:ind w:left="1200"/>
    </w:pPr>
  </w:style>
  <w:style w:type="character" w:customStyle="1" w:styleId="70">
    <w:name w:val="Оглавление 7 Знак"/>
    <w:link w:val="7"/>
    <w:rsid w:val="005814C7"/>
  </w:style>
  <w:style w:type="paragraph" w:styleId="a3">
    <w:name w:val="No Spacing"/>
    <w:link w:val="a4"/>
    <w:rsid w:val="005814C7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5814C7"/>
    <w:rPr>
      <w:rFonts w:ascii="Calibri" w:hAnsi="Calibri"/>
      <w:sz w:val="22"/>
    </w:rPr>
  </w:style>
  <w:style w:type="paragraph" w:customStyle="1" w:styleId="WW8Num3z0">
    <w:name w:val="WW8Num3z0"/>
    <w:link w:val="WW8Num3z00"/>
    <w:rsid w:val="005814C7"/>
    <w:rPr>
      <w:rFonts w:ascii="Symbol" w:hAnsi="Symbol"/>
    </w:rPr>
  </w:style>
  <w:style w:type="character" w:customStyle="1" w:styleId="WW8Num3z00">
    <w:name w:val="WW8Num3z0"/>
    <w:link w:val="WW8Num3z0"/>
    <w:rsid w:val="005814C7"/>
    <w:rPr>
      <w:rFonts w:ascii="Symbol" w:hAnsi="Symbol"/>
    </w:rPr>
  </w:style>
  <w:style w:type="character" w:customStyle="1" w:styleId="30">
    <w:name w:val="Заголовок 3 Знак"/>
    <w:link w:val="3"/>
    <w:rsid w:val="005814C7"/>
    <w:rPr>
      <w:rFonts w:ascii="XO Thames" w:hAnsi="XO Thames"/>
      <w:b/>
      <w:i/>
      <w:color w:val="000000"/>
    </w:rPr>
  </w:style>
  <w:style w:type="paragraph" w:customStyle="1" w:styleId="a5">
    <w:name w:val="Содержимое врезки"/>
    <w:basedOn w:val="a6"/>
    <w:link w:val="a7"/>
    <w:rsid w:val="005814C7"/>
    <w:pPr>
      <w:widowControl/>
      <w:spacing w:after="0"/>
      <w:jc w:val="both"/>
    </w:pPr>
    <w:rPr>
      <w:sz w:val="24"/>
    </w:rPr>
  </w:style>
  <w:style w:type="character" w:customStyle="1" w:styleId="a7">
    <w:name w:val="Содержимое врезки"/>
    <w:basedOn w:val="a8"/>
    <w:link w:val="a5"/>
    <w:rsid w:val="005814C7"/>
    <w:rPr>
      <w:sz w:val="24"/>
    </w:rPr>
  </w:style>
  <w:style w:type="paragraph" w:customStyle="1" w:styleId="WW8Num3z1">
    <w:name w:val="WW8Num3z1"/>
    <w:link w:val="WW8Num3z10"/>
    <w:rsid w:val="005814C7"/>
    <w:rPr>
      <w:rFonts w:ascii="Courier New" w:hAnsi="Courier New"/>
    </w:rPr>
  </w:style>
  <w:style w:type="character" w:customStyle="1" w:styleId="WW8Num3z10">
    <w:name w:val="WW8Num3z1"/>
    <w:link w:val="WW8Num3z1"/>
    <w:rsid w:val="005814C7"/>
    <w:rPr>
      <w:rFonts w:ascii="Courier New" w:hAnsi="Courier New"/>
    </w:rPr>
  </w:style>
  <w:style w:type="paragraph" w:customStyle="1" w:styleId="ConsTitle">
    <w:name w:val="ConsTitle"/>
    <w:link w:val="ConsTitle0"/>
    <w:rsid w:val="005814C7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5814C7"/>
    <w:rPr>
      <w:rFonts w:ascii="Arial" w:hAnsi="Arial"/>
      <w:b/>
      <w:sz w:val="16"/>
    </w:rPr>
  </w:style>
  <w:style w:type="paragraph" w:customStyle="1" w:styleId="ConsNormal">
    <w:name w:val="ConsNormal"/>
    <w:link w:val="ConsNormal0"/>
    <w:rsid w:val="005814C7"/>
    <w:pPr>
      <w:widowControl w:val="0"/>
      <w:ind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sid w:val="005814C7"/>
    <w:rPr>
      <w:rFonts w:ascii="Arial" w:hAnsi="Arial"/>
      <w:sz w:val="16"/>
    </w:rPr>
  </w:style>
  <w:style w:type="paragraph" w:customStyle="1" w:styleId="WW8Num3z2">
    <w:name w:val="WW8Num3z2"/>
    <w:link w:val="WW8Num3z20"/>
    <w:rsid w:val="005814C7"/>
    <w:rPr>
      <w:rFonts w:ascii="Wingdings" w:hAnsi="Wingdings"/>
    </w:rPr>
  </w:style>
  <w:style w:type="character" w:customStyle="1" w:styleId="WW8Num3z20">
    <w:name w:val="WW8Num3z2"/>
    <w:link w:val="WW8Num3z2"/>
    <w:rsid w:val="005814C7"/>
    <w:rPr>
      <w:rFonts w:ascii="Wingdings" w:hAnsi="Wingdings"/>
    </w:rPr>
  </w:style>
  <w:style w:type="paragraph" w:customStyle="1" w:styleId="a9">
    <w:name w:val="Заголовок"/>
    <w:basedOn w:val="a"/>
    <w:next w:val="a6"/>
    <w:link w:val="aa"/>
    <w:rsid w:val="005814C7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9"/>
    <w:rsid w:val="005814C7"/>
    <w:rPr>
      <w:rFonts w:ascii="Arial" w:hAnsi="Arial"/>
      <w:sz w:val="28"/>
    </w:rPr>
  </w:style>
  <w:style w:type="paragraph" w:styleId="ab">
    <w:name w:val="Balloon Text"/>
    <w:basedOn w:val="a"/>
    <w:link w:val="ac"/>
    <w:rsid w:val="005814C7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5814C7"/>
    <w:rPr>
      <w:rFonts w:ascii="Tahoma" w:hAnsi="Tahoma"/>
      <w:sz w:val="16"/>
    </w:rPr>
  </w:style>
  <w:style w:type="paragraph" w:customStyle="1" w:styleId="Absatz-Standardschriftart">
    <w:name w:val="Absatz-Standardschriftart"/>
    <w:link w:val="Absatz-Standardschriftart0"/>
    <w:rsid w:val="005814C7"/>
  </w:style>
  <w:style w:type="character" w:customStyle="1" w:styleId="Absatz-Standardschriftart0">
    <w:name w:val="Absatz-Standardschriftart"/>
    <w:link w:val="Absatz-Standardschriftart"/>
    <w:rsid w:val="005814C7"/>
  </w:style>
  <w:style w:type="paragraph" w:styleId="ad">
    <w:name w:val="header"/>
    <w:basedOn w:val="a"/>
    <w:link w:val="ae"/>
    <w:rsid w:val="005814C7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basedOn w:val="1"/>
    <w:link w:val="ad"/>
    <w:rsid w:val="005814C7"/>
    <w:rPr>
      <w:sz w:val="24"/>
    </w:rPr>
  </w:style>
  <w:style w:type="paragraph" w:customStyle="1" w:styleId="12">
    <w:name w:val="Указатель1"/>
    <w:basedOn w:val="a"/>
    <w:link w:val="13"/>
    <w:rsid w:val="005814C7"/>
    <w:rPr>
      <w:rFonts w:ascii="Arial" w:hAnsi="Arial"/>
    </w:rPr>
  </w:style>
  <w:style w:type="character" w:customStyle="1" w:styleId="13">
    <w:name w:val="Указатель1"/>
    <w:basedOn w:val="1"/>
    <w:link w:val="12"/>
    <w:rsid w:val="005814C7"/>
    <w:rPr>
      <w:rFonts w:ascii="Arial" w:hAnsi="Arial"/>
    </w:rPr>
  </w:style>
  <w:style w:type="paragraph" w:customStyle="1" w:styleId="14">
    <w:name w:val="Строгий1"/>
    <w:basedOn w:val="23"/>
    <w:link w:val="af"/>
    <w:rsid w:val="005814C7"/>
    <w:rPr>
      <w:b/>
    </w:rPr>
  </w:style>
  <w:style w:type="character" w:styleId="af">
    <w:name w:val="Strong"/>
    <w:basedOn w:val="a0"/>
    <w:link w:val="14"/>
    <w:rsid w:val="005814C7"/>
    <w:rPr>
      <w:b/>
    </w:rPr>
  </w:style>
  <w:style w:type="paragraph" w:styleId="31">
    <w:name w:val="toc 3"/>
    <w:next w:val="a"/>
    <w:link w:val="32"/>
    <w:uiPriority w:val="39"/>
    <w:rsid w:val="005814C7"/>
    <w:pPr>
      <w:ind w:left="400"/>
    </w:pPr>
  </w:style>
  <w:style w:type="character" w:customStyle="1" w:styleId="32">
    <w:name w:val="Оглавление 3 Знак"/>
    <w:link w:val="31"/>
    <w:rsid w:val="005814C7"/>
  </w:style>
  <w:style w:type="paragraph" w:customStyle="1" w:styleId="15">
    <w:name w:val="Без интервала1"/>
    <w:link w:val="16"/>
    <w:rsid w:val="005814C7"/>
    <w:rPr>
      <w:sz w:val="24"/>
    </w:rPr>
  </w:style>
  <w:style w:type="character" w:customStyle="1" w:styleId="16">
    <w:name w:val="Без интервала1"/>
    <w:link w:val="15"/>
    <w:rsid w:val="005814C7"/>
    <w:rPr>
      <w:sz w:val="24"/>
    </w:rPr>
  </w:style>
  <w:style w:type="paragraph" w:customStyle="1" w:styleId="17">
    <w:name w:val="Основной шрифт абзаца1"/>
    <w:link w:val="18"/>
    <w:rsid w:val="005814C7"/>
  </w:style>
  <w:style w:type="character" w:customStyle="1" w:styleId="18">
    <w:name w:val="Основной шрифт абзаца1"/>
    <w:link w:val="17"/>
    <w:rsid w:val="005814C7"/>
  </w:style>
  <w:style w:type="paragraph" w:customStyle="1" w:styleId="af0">
    <w:name w:val="Заголовок таблицы"/>
    <w:basedOn w:val="af1"/>
    <w:link w:val="af2"/>
    <w:rsid w:val="005814C7"/>
    <w:pPr>
      <w:jc w:val="center"/>
    </w:pPr>
    <w:rPr>
      <w:b/>
    </w:rPr>
  </w:style>
  <w:style w:type="character" w:customStyle="1" w:styleId="af2">
    <w:name w:val="Заголовок таблицы"/>
    <w:basedOn w:val="af3"/>
    <w:link w:val="af0"/>
    <w:rsid w:val="005814C7"/>
    <w:rPr>
      <w:b/>
    </w:rPr>
  </w:style>
  <w:style w:type="paragraph" w:customStyle="1" w:styleId="af1">
    <w:name w:val="Содержимое таблицы"/>
    <w:basedOn w:val="a"/>
    <w:link w:val="af3"/>
    <w:rsid w:val="005814C7"/>
    <w:pPr>
      <w:widowControl/>
    </w:pPr>
    <w:rPr>
      <w:sz w:val="24"/>
    </w:rPr>
  </w:style>
  <w:style w:type="character" w:customStyle="1" w:styleId="af3">
    <w:name w:val="Содержимое таблицы"/>
    <w:basedOn w:val="1"/>
    <w:link w:val="af1"/>
    <w:rsid w:val="005814C7"/>
    <w:rPr>
      <w:sz w:val="24"/>
    </w:rPr>
  </w:style>
  <w:style w:type="character" w:customStyle="1" w:styleId="50">
    <w:name w:val="Заголовок 5 Знак"/>
    <w:link w:val="5"/>
    <w:rsid w:val="005814C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5814C7"/>
    <w:rPr>
      <w:b/>
      <w:sz w:val="24"/>
    </w:rPr>
  </w:style>
  <w:style w:type="paragraph" w:styleId="a6">
    <w:name w:val="Body Text"/>
    <w:basedOn w:val="a"/>
    <w:link w:val="a8"/>
    <w:rsid w:val="005814C7"/>
    <w:pPr>
      <w:spacing w:after="120"/>
    </w:pPr>
  </w:style>
  <w:style w:type="character" w:customStyle="1" w:styleId="a8">
    <w:name w:val="Основной текст Знак"/>
    <w:basedOn w:val="1"/>
    <w:link w:val="a6"/>
    <w:rsid w:val="005814C7"/>
  </w:style>
  <w:style w:type="paragraph" w:customStyle="1" w:styleId="19">
    <w:name w:val="Гиперссылка1"/>
    <w:basedOn w:val="23"/>
    <w:link w:val="af4"/>
    <w:rsid w:val="005814C7"/>
    <w:rPr>
      <w:color w:val="0000FF" w:themeColor="hyperlink"/>
      <w:u w:val="single"/>
    </w:rPr>
  </w:style>
  <w:style w:type="character" w:styleId="af4">
    <w:name w:val="Hyperlink"/>
    <w:basedOn w:val="a0"/>
    <w:link w:val="19"/>
    <w:rsid w:val="005814C7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5814C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814C7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sid w:val="005814C7"/>
    <w:rPr>
      <w:rFonts w:ascii="XO Thames" w:hAnsi="XO Thames"/>
      <w:b/>
    </w:rPr>
  </w:style>
  <w:style w:type="character" w:customStyle="1" w:styleId="1b">
    <w:name w:val="Оглавление 1 Знак"/>
    <w:link w:val="1a"/>
    <w:rsid w:val="005814C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814C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814C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814C7"/>
    <w:pPr>
      <w:ind w:left="1600"/>
    </w:pPr>
  </w:style>
  <w:style w:type="character" w:customStyle="1" w:styleId="90">
    <w:name w:val="Оглавление 9 Знак"/>
    <w:link w:val="9"/>
    <w:rsid w:val="005814C7"/>
  </w:style>
  <w:style w:type="paragraph" w:customStyle="1" w:styleId="1c">
    <w:name w:val="Название1"/>
    <w:basedOn w:val="a"/>
    <w:link w:val="1d"/>
    <w:rsid w:val="005814C7"/>
    <w:pPr>
      <w:spacing w:before="120" w:after="120"/>
    </w:pPr>
    <w:rPr>
      <w:rFonts w:ascii="Arial" w:hAnsi="Arial"/>
      <w:i/>
    </w:rPr>
  </w:style>
  <w:style w:type="character" w:customStyle="1" w:styleId="1d">
    <w:name w:val="Название1"/>
    <w:basedOn w:val="1"/>
    <w:link w:val="1c"/>
    <w:rsid w:val="005814C7"/>
    <w:rPr>
      <w:rFonts w:ascii="Arial" w:hAnsi="Arial"/>
      <w:i/>
    </w:rPr>
  </w:style>
  <w:style w:type="paragraph" w:customStyle="1" w:styleId="1e">
    <w:name w:val="Номер страницы1"/>
    <w:basedOn w:val="17"/>
    <w:link w:val="af5"/>
    <w:rsid w:val="005814C7"/>
  </w:style>
  <w:style w:type="character" w:styleId="af5">
    <w:name w:val="page number"/>
    <w:basedOn w:val="18"/>
    <w:link w:val="1e"/>
    <w:rsid w:val="005814C7"/>
  </w:style>
  <w:style w:type="paragraph" w:styleId="8">
    <w:name w:val="toc 8"/>
    <w:next w:val="a"/>
    <w:link w:val="80"/>
    <w:uiPriority w:val="39"/>
    <w:rsid w:val="005814C7"/>
    <w:pPr>
      <w:ind w:left="1400"/>
    </w:pPr>
  </w:style>
  <w:style w:type="character" w:customStyle="1" w:styleId="80">
    <w:name w:val="Оглавление 8 Знак"/>
    <w:link w:val="8"/>
    <w:rsid w:val="005814C7"/>
  </w:style>
  <w:style w:type="paragraph" w:styleId="af6">
    <w:name w:val="List"/>
    <w:basedOn w:val="a6"/>
    <w:link w:val="af7"/>
    <w:rsid w:val="005814C7"/>
    <w:rPr>
      <w:rFonts w:ascii="Arial" w:hAnsi="Arial"/>
    </w:rPr>
  </w:style>
  <w:style w:type="character" w:customStyle="1" w:styleId="af7">
    <w:name w:val="Список Знак"/>
    <w:basedOn w:val="a8"/>
    <w:link w:val="af6"/>
    <w:rsid w:val="005814C7"/>
    <w:rPr>
      <w:rFonts w:ascii="Arial" w:hAnsi="Arial"/>
    </w:rPr>
  </w:style>
  <w:style w:type="paragraph" w:styleId="51">
    <w:name w:val="toc 5"/>
    <w:next w:val="a"/>
    <w:link w:val="52"/>
    <w:uiPriority w:val="39"/>
    <w:rsid w:val="005814C7"/>
    <w:pPr>
      <w:ind w:left="800"/>
    </w:pPr>
  </w:style>
  <w:style w:type="character" w:customStyle="1" w:styleId="52">
    <w:name w:val="Оглавление 5 Знак"/>
    <w:link w:val="51"/>
    <w:rsid w:val="005814C7"/>
  </w:style>
  <w:style w:type="paragraph" w:styleId="af8">
    <w:name w:val="footer"/>
    <w:basedOn w:val="a"/>
    <w:link w:val="af9"/>
    <w:rsid w:val="005814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sid w:val="005814C7"/>
  </w:style>
  <w:style w:type="paragraph" w:styleId="afa">
    <w:name w:val="Body Text Indent"/>
    <w:basedOn w:val="a"/>
    <w:link w:val="afb"/>
    <w:rsid w:val="005814C7"/>
    <w:pPr>
      <w:spacing w:after="120"/>
      <w:ind w:left="283"/>
    </w:pPr>
  </w:style>
  <w:style w:type="character" w:customStyle="1" w:styleId="afb">
    <w:name w:val="Основной текст с отступом Знак"/>
    <w:basedOn w:val="1"/>
    <w:link w:val="afa"/>
    <w:rsid w:val="005814C7"/>
  </w:style>
  <w:style w:type="paragraph" w:styleId="afc">
    <w:name w:val="Subtitle"/>
    <w:next w:val="a"/>
    <w:link w:val="afd"/>
    <w:uiPriority w:val="11"/>
    <w:qFormat/>
    <w:rsid w:val="005814C7"/>
    <w:rPr>
      <w:rFonts w:ascii="XO Thames" w:hAnsi="XO Thames"/>
      <w:i/>
      <w:color w:val="616161"/>
      <w:sz w:val="24"/>
    </w:rPr>
  </w:style>
  <w:style w:type="character" w:customStyle="1" w:styleId="afd">
    <w:name w:val="Подзаголовок Знак"/>
    <w:link w:val="afc"/>
    <w:rsid w:val="005814C7"/>
    <w:rPr>
      <w:rFonts w:ascii="XO Thames" w:hAnsi="XO Thames"/>
      <w:i/>
      <w:color w:val="616161"/>
      <w:sz w:val="24"/>
    </w:rPr>
  </w:style>
  <w:style w:type="paragraph" w:styleId="afe">
    <w:name w:val="List Paragraph"/>
    <w:basedOn w:val="a"/>
    <w:link w:val="aff"/>
    <w:rsid w:val="005814C7"/>
    <w:pPr>
      <w:ind w:left="720"/>
      <w:contextualSpacing/>
    </w:pPr>
  </w:style>
  <w:style w:type="character" w:customStyle="1" w:styleId="aff">
    <w:name w:val="Абзац списка Знак"/>
    <w:basedOn w:val="1"/>
    <w:link w:val="afe"/>
    <w:rsid w:val="005814C7"/>
  </w:style>
  <w:style w:type="paragraph" w:customStyle="1" w:styleId="toc10">
    <w:name w:val="toc 10"/>
    <w:next w:val="a"/>
    <w:link w:val="toc100"/>
    <w:uiPriority w:val="39"/>
    <w:rsid w:val="005814C7"/>
    <w:pPr>
      <w:ind w:left="1800"/>
    </w:pPr>
  </w:style>
  <w:style w:type="character" w:customStyle="1" w:styleId="toc100">
    <w:name w:val="toc 10"/>
    <w:link w:val="toc10"/>
    <w:rsid w:val="005814C7"/>
  </w:style>
  <w:style w:type="paragraph" w:styleId="aff0">
    <w:name w:val="Title"/>
    <w:next w:val="a"/>
    <w:link w:val="aff1"/>
    <w:uiPriority w:val="10"/>
    <w:qFormat/>
    <w:rsid w:val="005814C7"/>
    <w:rPr>
      <w:rFonts w:ascii="XO Thames" w:hAnsi="XO Thames"/>
      <w:b/>
      <w:sz w:val="52"/>
    </w:rPr>
  </w:style>
  <w:style w:type="character" w:customStyle="1" w:styleId="aff1">
    <w:name w:val="Название Знак"/>
    <w:link w:val="aff0"/>
    <w:rsid w:val="005814C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5814C7"/>
    <w:rPr>
      <w:b/>
      <w:sz w:val="28"/>
    </w:rPr>
  </w:style>
  <w:style w:type="paragraph" w:customStyle="1" w:styleId="23">
    <w:name w:val="Основной шрифт абзаца2"/>
    <w:link w:val="2"/>
    <w:rsid w:val="005814C7"/>
  </w:style>
  <w:style w:type="character" w:customStyle="1" w:styleId="20">
    <w:name w:val="Заголовок 2 Знак"/>
    <w:link w:val="2"/>
    <w:rsid w:val="005814C7"/>
    <w:rPr>
      <w:rFonts w:ascii="XO Thames" w:hAnsi="XO Thames"/>
      <w:b/>
      <w:color w:val="00A0FF"/>
      <w:sz w:val="26"/>
    </w:rPr>
  </w:style>
  <w:style w:type="table" w:styleId="aff2">
    <w:name w:val="Table Grid"/>
    <w:basedOn w:val="a1"/>
    <w:rsid w:val="005814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3632</Words>
  <Characters>20709</Characters>
  <Application>Microsoft Office Word</Application>
  <DocSecurity>0</DocSecurity>
  <Lines>172</Lines>
  <Paragraphs>48</Paragraphs>
  <ScaleCrop>false</ScaleCrop>
  <Company>Microsoft</Company>
  <LinksUpToDate>false</LinksUpToDate>
  <CharactersWithSpaces>24293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2023-10-27T05:30:00Z</dcterms:created>
  <dcterms:modified xsi:type="dcterms:W3CDTF">2023-10-27T05:30:00Z</dcterms:modified>
</cp:coreProperties>
</file>